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CE" w:rsidRPr="006F3EEB" w:rsidRDefault="007641CE" w:rsidP="007641CE">
      <w:pPr>
        <w:tabs>
          <w:tab w:val="left" w:leader="dot" w:pos="2610"/>
          <w:tab w:val="left" w:pos="37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UBND </w:t>
      </w:r>
      <w:proofErr w:type="spellStart"/>
      <w:r w:rsidRPr="006F3EEB">
        <w:rPr>
          <w:rFonts w:ascii="Times New Roman" w:hAnsi="Times New Roman"/>
          <w:sz w:val="28"/>
          <w:szCs w:val="28"/>
        </w:rPr>
        <w:t>tỉnh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  <w:t>CỘNG HÒA XÃ HỘI CHỦ NGHĨA VIỆT NAM</w:t>
      </w:r>
    </w:p>
    <w:p w:rsidR="007641CE" w:rsidRPr="006F3EEB" w:rsidRDefault="007641CE" w:rsidP="007641CE">
      <w:pPr>
        <w:tabs>
          <w:tab w:val="left" w:leader="dot" w:pos="2610"/>
          <w:tab w:val="left" w:pos="3780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641CE">
        <w:rPr>
          <w:rFonts w:ascii="Times New Roman" w:hAnsi="Times New Roman"/>
          <w:sz w:val="28"/>
          <w:szCs w:val="28"/>
        </w:rPr>
        <w:tab/>
      </w:r>
      <w:r w:rsidRPr="007641CE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  <w:u w:val="single"/>
        </w:rPr>
        <w:t>Độc</w:t>
      </w:r>
      <w:proofErr w:type="spellEnd"/>
      <w:r w:rsidRPr="006F3EE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  <w:u w:val="single"/>
        </w:rPr>
        <w:t>lập</w:t>
      </w:r>
      <w:proofErr w:type="spellEnd"/>
      <w:r w:rsidRPr="006F3EEB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6F3EEB">
        <w:rPr>
          <w:rFonts w:ascii="Times New Roman" w:hAnsi="Times New Roman"/>
          <w:sz w:val="28"/>
          <w:szCs w:val="28"/>
          <w:u w:val="single"/>
        </w:rPr>
        <w:t>Tự</w:t>
      </w:r>
      <w:proofErr w:type="spellEnd"/>
      <w:r w:rsidRPr="006F3EEB">
        <w:rPr>
          <w:rFonts w:ascii="Times New Roman" w:hAnsi="Times New Roman"/>
          <w:sz w:val="28"/>
          <w:szCs w:val="28"/>
          <w:u w:val="single"/>
        </w:rPr>
        <w:t xml:space="preserve"> do – </w:t>
      </w:r>
      <w:proofErr w:type="spellStart"/>
      <w:r w:rsidRPr="006F3EEB">
        <w:rPr>
          <w:rFonts w:ascii="Times New Roman" w:hAnsi="Times New Roman"/>
          <w:sz w:val="28"/>
          <w:szCs w:val="28"/>
          <w:u w:val="single"/>
        </w:rPr>
        <w:t>Hạnh</w:t>
      </w:r>
      <w:proofErr w:type="spellEnd"/>
      <w:r w:rsidRPr="006F3EE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  <w:u w:val="single"/>
        </w:rPr>
        <w:t>phúc</w:t>
      </w:r>
      <w:proofErr w:type="spellEnd"/>
    </w:p>
    <w:p w:rsidR="007641CE" w:rsidRPr="006F3EEB" w:rsidRDefault="007641CE" w:rsidP="007641CE">
      <w:pPr>
        <w:pStyle w:val="Heading1"/>
        <w:tabs>
          <w:tab w:val="clear" w:pos="5400"/>
          <w:tab w:val="clear" w:pos="7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>HỢP ĐỒNG THUÊ NHÀ XƯỞNG VÀ KHO BÃI</w:t>
      </w:r>
    </w:p>
    <w:p w:rsidR="007641CE" w:rsidRPr="006F3EEB" w:rsidRDefault="007641CE" w:rsidP="007641CE">
      <w:pPr>
        <w:tabs>
          <w:tab w:val="left" w:leader="dot" w:pos="2970"/>
          <w:tab w:val="left" w:leader="dot" w:pos="4050"/>
          <w:tab w:val="left" w:leader="dot" w:pos="504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Hôm</w:t>
      </w:r>
      <w:proofErr w:type="spellEnd"/>
      <w:r>
        <w:rPr>
          <w:rFonts w:ascii="Times New Roman" w:hAnsi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7641CE" w:rsidRPr="006F3EEB" w:rsidRDefault="007641CE" w:rsidP="007641CE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Chúng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tôi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gồm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</w:p>
    <w:p w:rsidR="007641CE" w:rsidRPr="006F3EEB" w:rsidRDefault="007641CE" w:rsidP="007641CE">
      <w:pPr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>BÊN CHO THUÊ NHÀ XƯỞNG:</w:t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Chủ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sở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hữu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Ngày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sinh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CMND </w:t>
      </w:r>
      <w:proofErr w:type="spellStart"/>
      <w:r w:rsidRPr="006F3EEB">
        <w:rPr>
          <w:rFonts w:ascii="Times New Roman" w:hAnsi="Times New Roman"/>
          <w:sz w:val="28"/>
          <w:szCs w:val="28"/>
        </w:rPr>
        <w:t>số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Thường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trú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tại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3600"/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Điện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thoại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  <w:t>Fax: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Gọi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tắt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là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A.</w:t>
      </w:r>
      <w:proofErr w:type="gramEnd"/>
    </w:p>
    <w:p w:rsidR="007641CE" w:rsidRPr="006F3EEB" w:rsidRDefault="007641CE" w:rsidP="007641CE">
      <w:pPr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>BÊN THUÊ NHÀ XƯỞNG:</w:t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Tên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giao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dịch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Đại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là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Chức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vụ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Địa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chỉ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Tài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khoản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số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leader="dot" w:pos="3600"/>
          <w:tab w:val="left" w:leader="dot" w:pos="576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Điện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thoại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  <w:t>Fax: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Gọi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tắt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là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b/>
          <w:bCs/>
          <w:i/>
          <w:iCs/>
          <w:sz w:val="28"/>
          <w:szCs w:val="28"/>
        </w:rPr>
        <w:t xml:space="preserve"> B.</w:t>
      </w:r>
      <w:proofErr w:type="gramEnd"/>
    </w:p>
    <w:p w:rsidR="007641CE" w:rsidRPr="006F3EEB" w:rsidRDefault="007641CE" w:rsidP="007641CE">
      <w:pPr>
        <w:pStyle w:val="BodyTextIndent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Sau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thảo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luận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F3EEB">
        <w:rPr>
          <w:rFonts w:ascii="Times New Roman" w:hAnsi="Times New Roman"/>
          <w:sz w:val="28"/>
          <w:szCs w:val="28"/>
        </w:rPr>
        <w:t>ký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với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nội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6F3EEB">
        <w:rPr>
          <w:rFonts w:ascii="Times New Roman" w:hAnsi="Times New Roman"/>
          <w:sz w:val="28"/>
          <w:szCs w:val="28"/>
        </w:rPr>
        <w:t>sau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b/>
          <w:bCs/>
          <w:sz w:val="28"/>
          <w:szCs w:val="28"/>
        </w:rPr>
        <w:t xml:space="preserve"> 1: </w:t>
      </w:r>
      <w:r w:rsidRPr="006F3EEB">
        <w:rPr>
          <w:rFonts w:ascii="Times New Roman" w:hAnsi="Times New Roman"/>
          <w:sz w:val="28"/>
          <w:szCs w:val="28"/>
        </w:rPr>
        <w:t>NỘI DUNG HỢP ĐỒNG</w:t>
      </w:r>
    </w:p>
    <w:p w:rsidR="007641CE" w:rsidRPr="006F3EEB" w:rsidRDefault="007641CE" w:rsidP="007641CE">
      <w:pPr>
        <w:tabs>
          <w:tab w:val="left" w:leader="dot" w:pos="531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F3EEB">
        <w:rPr>
          <w:rFonts w:ascii="Times New Roman" w:hAnsi="Times New Roman"/>
          <w:sz w:val="28"/>
          <w:szCs w:val="28"/>
        </w:rPr>
        <w:t>cho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phần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tích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nằm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tích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đất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r w:rsidRPr="006F3EEB">
        <w:rPr>
          <w:rFonts w:ascii="Times New Roman" w:hAnsi="Times New Roman"/>
          <w:sz w:val="28"/>
          <w:szCs w:val="28"/>
        </w:rPr>
        <w:tab/>
        <w:t>m</w:t>
      </w:r>
      <w:r w:rsidRPr="006F3E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proofErr w:type="spellStart"/>
      <w:r w:rsidRPr="006F3EEB">
        <w:rPr>
          <w:rFonts w:ascii="Times New Roman" w:hAnsi="Times New Roman"/>
          <w:sz w:val="28"/>
          <w:szCs w:val="28"/>
        </w:rPr>
        <w:t>thuộc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chủ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quyền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của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EEB">
        <w:rPr>
          <w:rFonts w:ascii="Times New Roman" w:hAnsi="Times New Roman"/>
          <w:sz w:val="28"/>
          <w:szCs w:val="28"/>
        </w:rPr>
        <w:t>A</w:t>
      </w:r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tại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pStyle w:val="BodyTextIndent"/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6F3EEB">
        <w:rPr>
          <w:rFonts w:ascii="Times New Roman" w:hAnsi="Times New Roman"/>
          <w:sz w:val="28"/>
          <w:szCs w:val="28"/>
        </w:rPr>
        <w:t>Mục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đích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F3EEB">
        <w:rPr>
          <w:rFonts w:ascii="Times New Roman" w:hAnsi="Times New Roman"/>
          <w:sz w:val="28"/>
          <w:szCs w:val="28"/>
        </w:rPr>
        <w:t>dùng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làm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xuất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b/>
          <w:bCs/>
          <w:sz w:val="28"/>
          <w:szCs w:val="28"/>
        </w:rPr>
        <w:t xml:space="preserve"> 2: </w:t>
      </w:r>
      <w:r w:rsidRPr="006F3EEB">
        <w:rPr>
          <w:rFonts w:ascii="Times New Roman" w:hAnsi="Times New Roman"/>
          <w:sz w:val="28"/>
          <w:szCs w:val="28"/>
        </w:rPr>
        <w:t>THỜI HẠN CỦA HỢP ĐỒNG</w:t>
      </w:r>
    </w:p>
    <w:p w:rsidR="007641CE" w:rsidRPr="006F3EEB" w:rsidRDefault="007641CE" w:rsidP="007641CE">
      <w:pPr>
        <w:pStyle w:val="BodyTextIndent2"/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lastRenderedPageBreak/>
        <w:t xml:space="preserve">2.1. </w:t>
      </w:r>
      <w:proofErr w:type="spellStart"/>
      <w:r w:rsidRPr="006F3EEB">
        <w:rPr>
          <w:rFonts w:ascii="Times New Roman" w:hAnsi="Times New Roman"/>
          <w:sz w:val="28"/>
          <w:szCs w:val="28"/>
        </w:rPr>
        <w:t>Thời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là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năm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tính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từ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ngày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năm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đến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ngày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năm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  <w:t>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6F3EEB">
        <w:rPr>
          <w:rFonts w:ascii="Times New Roman" w:hAnsi="Times New Roman"/>
          <w:sz w:val="28"/>
          <w:szCs w:val="28"/>
        </w:rPr>
        <w:t>Khi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tùy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tình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hình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thực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tế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thể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thỏa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thuận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Trường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một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trong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ngưng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trước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thời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thỏa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thuận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thì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thông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báo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kia</w:t>
      </w:r>
      <w:proofErr w:type="spellEnd"/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biết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trước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ít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nhất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6F3EEB">
        <w:rPr>
          <w:rFonts w:ascii="Times New Roman" w:hAnsi="Times New Roman"/>
          <w:sz w:val="28"/>
          <w:szCs w:val="28"/>
        </w:rPr>
        <w:t>Trong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trường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thúc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trước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thời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thì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trách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hoàn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bộ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số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6F3EEB">
        <w:rPr>
          <w:rFonts w:ascii="Times New Roman" w:hAnsi="Times New Roman"/>
          <w:sz w:val="28"/>
          <w:szCs w:val="28"/>
        </w:rPr>
        <w:t>đã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trước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3EEB">
        <w:rPr>
          <w:rFonts w:ascii="Times New Roman" w:hAnsi="Times New Roman"/>
          <w:sz w:val="28"/>
          <w:szCs w:val="28"/>
        </w:rPr>
        <w:t>nếu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F3EEB">
        <w:rPr>
          <w:rFonts w:ascii="Times New Roman" w:hAnsi="Times New Roman"/>
          <w:sz w:val="28"/>
          <w:szCs w:val="28"/>
        </w:rPr>
        <w:t>sau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trừ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khoản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nhận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bộ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trang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thiết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bị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6F3EEB">
        <w:rPr>
          <w:rFonts w:ascii="Times New Roman" w:hAnsi="Times New Roman"/>
          <w:sz w:val="28"/>
          <w:szCs w:val="28"/>
        </w:rPr>
        <w:t>mình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mua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sắm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lắp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đặt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3EEB">
        <w:rPr>
          <w:rFonts w:ascii="Times New Roman" w:hAnsi="Times New Roman"/>
          <w:sz w:val="28"/>
          <w:szCs w:val="28"/>
        </w:rPr>
        <w:t>những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trang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thiết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bị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này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lập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biên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liệt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đính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kèm</w:t>
      </w:r>
      <w:proofErr w:type="spellEnd"/>
      <w:r w:rsidRPr="006F3EEB">
        <w:rPr>
          <w:rFonts w:ascii="Times New Roman" w:hAnsi="Times New Roman"/>
          <w:sz w:val="28"/>
          <w:szCs w:val="28"/>
        </w:rPr>
        <w:t>).</w:t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b/>
          <w:bCs/>
          <w:sz w:val="28"/>
          <w:szCs w:val="28"/>
        </w:rPr>
        <w:t xml:space="preserve"> 3: </w:t>
      </w:r>
      <w:r w:rsidRPr="006F3EEB">
        <w:rPr>
          <w:rFonts w:ascii="Times New Roman" w:hAnsi="Times New Roman"/>
          <w:sz w:val="28"/>
          <w:szCs w:val="28"/>
        </w:rPr>
        <w:t>GIÁ CẢ – PHƯƠNG THỨC THANH TOÁN</w:t>
      </w:r>
    </w:p>
    <w:p w:rsidR="007641CE" w:rsidRPr="006F3EEB" w:rsidRDefault="007641CE" w:rsidP="007641CE">
      <w:pPr>
        <w:tabs>
          <w:tab w:val="left" w:leader="dot" w:pos="5040"/>
          <w:tab w:val="left" w:leader="dot" w:pos="864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3EEB">
        <w:rPr>
          <w:rFonts w:ascii="Times New Roman" w:hAnsi="Times New Roman"/>
          <w:sz w:val="28"/>
          <w:szCs w:val="28"/>
        </w:rPr>
        <w:t>Giá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là</w:t>
      </w:r>
      <w:proofErr w:type="spellEnd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  <w:t>đ/m</w:t>
      </w:r>
      <w:r w:rsidRPr="006F3EEB">
        <w:rPr>
          <w:rFonts w:ascii="Times New Roman" w:hAnsi="Times New Roman"/>
          <w:sz w:val="28"/>
          <w:szCs w:val="28"/>
          <w:vertAlign w:val="superscript"/>
        </w:rPr>
        <w:t>2</w:t>
      </w:r>
      <w:r w:rsidRPr="006F3EEB">
        <w:rPr>
          <w:rFonts w:ascii="Times New Roman" w:hAnsi="Times New Roman"/>
          <w:sz w:val="28"/>
          <w:szCs w:val="28"/>
        </w:rPr>
        <w:t>/</w:t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>, (</w:t>
      </w:r>
      <w:proofErr w:type="spellStart"/>
      <w:r w:rsidRPr="006F3EEB">
        <w:rPr>
          <w:rFonts w:ascii="Times New Roman" w:hAnsi="Times New Roman"/>
          <w:sz w:val="28"/>
          <w:szCs w:val="28"/>
        </w:rPr>
        <w:t>bằng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chữ</w:t>
      </w:r>
      <w:proofErr w:type="spellEnd"/>
      <w:r w:rsidRPr="006F3EEB">
        <w:rPr>
          <w:rFonts w:ascii="Times New Roman" w:hAnsi="Times New Roman"/>
          <w:sz w:val="28"/>
          <w:szCs w:val="28"/>
        </w:rPr>
        <w:t>)</w:t>
      </w:r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pStyle w:val="BodyText"/>
        <w:tabs>
          <w:tab w:val="clear" w:pos="720"/>
          <w:tab w:val="left" w:leader="dot" w:pos="5040"/>
          <w:tab w:val="left" w:leader="dot" w:pos="855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trước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</w:t>
      </w:r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năm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Pr="006F3EEB">
        <w:rPr>
          <w:rFonts w:ascii="Times New Roman" w:hAnsi="Times New Roman"/>
          <w:sz w:val="28"/>
          <w:szCs w:val="28"/>
        </w:rPr>
        <w:t>:</w:t>
      </w:r>
      <w:r w:rsidRPr="006F3EEB">
        <w:rPr>
          <w:rFonts w:ascii="Times New Roman" w:hAnsi="Times New Roman"/>
          <w:sz w:val="28"/>
          <w:szCs w:val="28"/>
        </w:rPr>
        <w:tab/>
        <w:t>,</w:t>
      </w:r>
      <w:proofErr w:type="gramEnd"/>
      <w:r w:rsidRPr="006F3E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3EEB">
        <w:rPr>
          <w:rFonts w:ascii="Times New Roman" w:hAnsi="Times New Roman"/>
          <w:sz w:val="28"/>
          <w:szCs w:val="28"/>
        </w:rPr>
        <w:t>bằng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chữ</w:t>
      </w:r>
      <w:proofErr w:type="spellEnd"/>
      <w:r w:rsidRPr="006F3EEB">
        <w:rPr>
          <w:rFonts w:ascii="Times New Roman" w:hAnsi="Times New Roman"/>
          <w:sz w:val="28"/>
          <w:szCs w:val="28"/>
        </w:rPr>
        <w:t>)</w:t>
      </w:r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  <w:tab w:val="left" w:leader="dot" w:pos="1530"/>
          <w:tab w:val="left" w:leader="dot" w:pos="2790"/>
          <w:tab w:val="left" w:leader="dot" w:pos="720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Sau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thời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năm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toán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một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lần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ngày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mỗi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trách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cung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cấp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hóa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B.   </w:t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b/>
          <w:bCs/>
          <w:sz w:val="28"/>
          <w:szCs w:val="28"/>
        </w:rPr>
        <w:t xml:space="preserve"> 4: </w:t>
      </w:r>
      <w:r w:rsidRPr="006F3EEB">
        <w:rPr>
          <w:rFonts w:ascii="Times New Roman" w:hAnsi="Times New Roman"/>
          <w:sz w:val="28"/>
          <w:szCs w:val="28"/>
        </w:rPr>
        <w:t>TRÁCH NHIỆM CỦA HAI BÊN</w:t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 w:rsidRPr="006F3EEB">
        <w:rPr>
          <w:rFonts w:ascii="Times New Roman" w:hAnsi="Times New Roman"/>
          <w:i/>
          <w:iCs/>
          <w:sz w:val="28"/>
          <w:szCs w:val="28"/>
        </w:rPr>
        <w:t>4.1</w:t>
      </w:r>
      <w:proofErr w:type="gramStart"/>
      <w:r w:rsidRPr="006F3EEB">
        <w:rPr>
          <w:rFonts w:ascii="Times New Roman" w:hAnsi="Times New Roman"/>
          <w:i/>
          <w:iCs/>
          <w:sz w:val="28"/>
          <w:szCs w:val="28"/>
        </w:rPr>
        <w:t xml:space="preserve">.  </w:t>
      </w:r>
      <w:proofErr w:type="spellStart"/>
      <w:r w:rsidRPr="006F3EEB">
        <w:rPr>
          <w:rFonts w:ascii="Times New Roman" w:hAnsi="Times New Roman"/>
          <w:i/>
          <w:iCs/>
          <w:sz w:val="28"/>
          <w:szCs w:val="28"/>
        </w:rPr>
        <w:t>Trách</w:t>
      </w:r>
      <w:proofErr w:type="spellEnd"/>
      <w:proofErr w:type="gramEnd"/>
      <w:r w:rsidRPr="006F3EE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i/>
          <w:iCs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i/>
          <w:iCs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i/>
          <w:iCs/>
          <w:sz w:val="28"/>
          <w:szCs w:val="28"/>
        </w:rPr>
        <w:t xml:space="preserve"> A: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4.1.1.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 cam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bảo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đảm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quyền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dụng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trọn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vẹn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pháp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mọi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thuận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để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6F3EEB">
        <w:rPr>
          <w:rFonts w:ascii="Times New Roman" w:hAnsi="Times New Roman"/>
          <w:sz w:val="28"/>
          <w:szCs w:val="28"/>
        </w:rPr>
        <w:t>sử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dụng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mặt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bằng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hiệu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. 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4.1.2.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F3EEB">
        <w:rPr>
          <w:rFonts w:ascii="Times New Roman" w:hAnsi="Times New Roman"/>
          <w:sz w:val="28"/>
          <w:szCs w:val="28"/>
        </w:rPr>
        <w:t>bàn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giao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bộ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trang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thiết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bị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dùng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như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thỏa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thuận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ngay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sau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này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biên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giao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phụ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lục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liệt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đính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kèm</w:t>
      </w:r>
      <w:proofErr w:type="spellEnd"/>
      <w:r w:rsidRPr="006F3EEB">
        <w:rPr>
          <w:rFonts w:ascii="Times New Roman" w:hAnsi="Times New Roman"/>
          <w:sz w:val="28"/>
          <w:szCs w:val="28"/>
        </w:rPr>
        <w:t>).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4.1.3.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 cam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cấu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trúc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của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xây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dựng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chắc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chắn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nếu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trong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quá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trình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dụng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xảy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ra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sự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cố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gây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thiệt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đến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tính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mạng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tài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của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B;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chịu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hoàn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trách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bồi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thường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4.1.4. </w:t>
      </w:r>
      <w:proofErr w:type="spellStart"/>
      <w:r w:rsidRPr="006F3EEB">
        <w:rPr>
          <w:rFonts w:ascii="Times New Roman" w:hAnsi="Times New Roman"/>
          <w:sz w:val="28"/>
          <w:szCs w:val="28"/>
        </w:rPr>
        <w:t>Chịu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trách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với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cơ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quan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thuế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 w:rsidRPr="006F3EEB">
        <w:rPr>
          <w:rFonts w:ascii="Times New Roman" w:hAnsi="Times New Roman"/>
          <w:i/>
          <w:iCs/>
          <w:sz w:val="28"/>
          <w:szCs w:val="28"/>
        </w:rPr>
        <w:lastRenderedPageBreak/>
        <w:t>4.2</w:t>
      </w:r>
      <w:proofErr w:type="gramStart"/>
      <w:r w:rsidRPr="006F3EEB">
        <w:rPr>
          <w:rFonts w:ascii="Times New Roman" w:hAnsi="Times New Roman"/>
          <w:i/>
          <w:iCs/>
          <w:sz w:val="28"/>
          <w:szCs w:val="28"/>
        </w:rPr>
        <w:t xml:space="preserve">.  </w:t>
      </w:r>
      <w:proofErr w:type="spellStart"/>
      <w:r w:rsidRPr="006F3EEB">
        <w:rPr>
          <w:rFonts w:ascii="Times New Roman" w:hAnsi="Times New Roman"/>
          <w:i/>
          <w:iCs/>
          <w:sz w:val="28"/>
          <w:szCs w:val="28"/>
        </w:rPr>
        <w:t>Trách</w:t>
      </w:r>
      <w:proofErr w:type="spellEnd"/>
      <w:proofErr w:type="gramEnd"/>
      <w:r w:rsidRPr="006F3EE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i/>
          <w:iCs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6F3EE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i/>
          <w:iCs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i/>
          <w:iCs/>
          <w:sz w:val="28"/>
          <w:szCs w:val="28"/>
        </w:rPr>
        <w:t xml:space="preserve"> B: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4.2.1. </w:t>
      </w:r>
      <w:proofErr w:type="spellStart"/>
      <w:r w:rsidRPr="006F3EEB">
        <w:rPr>
          <w:rFonts w:ascii="Times New Roman" w:hAnsi="Times New Roman"/>
          <w:sz w:val="28"/>
          <w:szCs w:val="28"/>
        </w:rPr>
        <w:t>Sử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dụng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đúng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mục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đích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khi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cần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sửa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chữa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yêu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cầu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dụng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riêng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bàn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cụ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thể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với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A.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4.2.2. </w:t>
      </w:r>
      <w:proofErr w:type="spellStart"/>
      <w:r w:rsidRPr="006F3EEB">
        <w:rPr>
          <w:rFonts w:ascii="Times New Roman" w:hAnsi="Times New Roman"/>
          <w:sz w:val="28"/>
          <w:szCs w:val="28"/>
        </w:rPr>
        <w:t>Thanh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đúng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thời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4.2.3.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trách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về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sự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hư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hỏng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mất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mát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trang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thiết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bị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tư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F3EEB">
        <w:rPr>
          <w:rFonts w:ascii="Times New Roman" w:hAnsi="Times New Roman"/>
          <w:sz w:val="28"/>
          <w:szCs w:val="28"/>
        </w:rPr>
        <w:t>trang</w:t>
      </w:r>
      <w:proofErr w:type="spellEnd"/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của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thân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4.2.4. </w:t>
      </w:r>
      <w:proofErr w:type="spellStart"/>
      <w:r w:rsidRPr="006F3EEB">
        <w:rPr>
          <w:rFonts w:ascii="Times New Roman" w:hAnsi="Times New Roman"/>
          <w:sz w:val="28"/>
          <w:szCs w:val="28"/>
        </w:rPr>
        <w:t>Chịu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trách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nhiệm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về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mọi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hoạt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động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xuất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kinh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doanh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của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mình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đúng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Pháp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luật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hành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 xml:space="preserve">4.2.5. </w:t>
      </w:r>
      <w:proofErr w:type="spellStart"/>
      <w:r w:rsidRPr="006F3EEB">
        <w:rPr>
          <w:rFonts w:ascii="Times New Roman" w:hAnsi="Times New Roman"/>
          <w:sz w:val="28"/>
          <w:szCs w:val="28"/>
        </w:rPr>
        <w:t>Thanh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toán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khoản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6F3EEB">
        <w:rPr>
          <w:rFonts w:ascii="Times New Roman" w:hAnsi="Times New Roman"/>
          <w:sz w:val="28"/>
          <w:szCs w:val="28"/>
        </w:rPr>
        <w:t>phí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phát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sinh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trong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kinh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doanh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3EEB">
        <w:rPr>
          <w:rFonts w:ascii="Times New Roman" w:hAnsi="Times New Roman"/>
          <w:sz w:val="28"/>
          <w:szCs w:val="28"/>
        </w:rPr>
        <w:t>ngoài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thuê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6F3EEB">
        <w:rPr>
          <w:rFonts w:ascii="Times New Roman" w:hAnsi="Times New Roman"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6F3EEB">
        <w:rPr>
          <w:rFonts w:ascii="Times New Roman" w:hAnsi="Times New Roman"/>
          <w:sz w:val="28"/>
          <w:szCs w:val="28"/>
        </w:rPr>
        <w:t>như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tiền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điện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thoại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thuế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kinh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doanh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6F3EEB">
        <w:rPr>
          <w:rFonts w:ascii="Times New Roman" w:hAnsi="Times New Roman"/>
          <w:sz w:val="28"/>
          <w:szCs w:val="28"/>
        </w:rPr>
        <w:t>đầy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đủ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đúng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thời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hạn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b/>
          <w:bCs/>
          <w:sz w:val="28"/>
          <w:szCs w:val="28"/>
        </w:rPr>
        <w:t xml:space="preserve"> 5: </w:t>
      </w:r>
      <w:r w:rsidRPr="006F3EEB">
        <w:rPr>
          <w:rFonts w:ascii="Times New Roman" w:hAnsi="Times New Roman"/>
          <w:sz w:val="28"/>
          <w:szCs w:val="28"/>
        </w:rPr>
        <w:t>CAM KẾT CHUNG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Sau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cơ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quan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chức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năng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phép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đặt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xưởng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xuất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địa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điểm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như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6F3EEB">
        <w:rPr>
          <w:rFonts w:ascii="Times New Roman" w:hAnsi="Times New Roman"/>
          <w:sz w:val="28"/>
          <w:szCs w:val="28"/>
        </w:rPr>
        <w:t>trên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đây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B cam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vẫn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tiếp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tục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thực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khoản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với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HỢP ĐỒNG NGUYÊN TẮC VỀ GIA CÔNG ĐẶT HÀNG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lập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Phòng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Công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chứng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nước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tỉnh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thực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hiện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đúng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các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điều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khoản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đã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nêu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trong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Nếu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xảy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ra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tranh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chấp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hoặc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một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EEB">
        <w:rPr>
          <w:rFonts w:ascii="Times New Roman" w:hAnsi="Times New Roman"/>
          <w:sz w:val="28"/>
          <w:szCs w:val="28"/>
        </w:rPr>
        <w:t>vi</w:t>
      </w:r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phạm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thì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quyết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thông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6F3EEB">
        <w:rPr>
          <w:rFonts w:ascii="Times New Roman" w:hAnsi="Times New Roman"/>
          <w:sz w:val="28"/>
          <w:szCs w:val="28"/>
        </w:rPr>
        <w:t>thương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lượng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3EEB">
        <w:rPr>
          <w:rFonts w:ascii="Times New Roman" w:hAnsi="Times New Roman"/>
          <w:sz w:val="28"/>
          <w:szCs w:val="28"/>
        </w:rPr>
        <w:t>Trong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trường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không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tự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quyết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ra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quyết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Tòa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nhân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dân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Thành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Phố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Hồ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Minh. </w:t>
      </w:r>
      <w:proofErr w:type="spellStart"/>
      <w:r w:rsidRPr="006F3EEB">
        <w:rPr>
          <w:rFonts w:ascii="Times New Roman" w:hAnsi="Times New Roman"/>
          <w:sz w:val="28"/>
          <w:szCs w:val="28"/>
        </w:rPr>
        <w:t>Quyết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định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của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Toà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EEB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quyết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định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cuối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cùng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mà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phải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chấp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hành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mọi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phí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tổn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lỗi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chịu</w:t>
      </w:r>
      <w:proofErr w:type="spellEnd"/>
      <w:r w:rsidRPr="006F3EEB">
        <w:rPr>
          <w:rFonts w:ascii="Times New Roman" w:hAnsi="Times New Roman"/>
          <w:sz w:val="28"/>
          <w:szCs w:val="28"/>
        </w:rPr>
        <w:t>.</w:t>
      </w:r>
    </w:p>
    <w:p w:rsidR="007641CE" w:rsidRPr="006F3EEB" w:rsidRDefault="007641CE" w:rsidP="007641CE">
      <w:pPr>
        <w:pStyle w:val="BodyText"/>
        <w:tabs>
          <w:tab w:val="clear" w:pos="720"/>
          <w:tab w:val="left" w:leader="dot" w:pos="504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3EEB">
        <w:rPr>
          <w:rFonts w:ascii="Times New Roman" w:hAnsi="Times New Roman"/>
          <w:sz w:val="28"/>
          <w:szCs w:val="28"/>
        </w:rPr>
        <w:t>Hợp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đồng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này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giá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trị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ngay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sau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khi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Hai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kết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Phòng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Công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chứng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nước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tỉnh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chứng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nhận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và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được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lập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thành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03 </w:t>
      </w:r>
      <w:proofErr w:type="spellStart"/>
      <w:r w:rsidRPr="006F3EEB">
        <w:rPr>
          <w:rFonts w:ascii="Times New Roman" w:hAnsi="Times New Roman"/>
          <w:sz w:val="28"/>
          <w:szCs w:val="28"/>
        </w:rPr>
        <w:t>bản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tiếng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Việt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có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giá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trị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pháp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lý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như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nhau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mỗi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bên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giữ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6F3EEB">
        <w:rPr>
          <w:rFonts w:ascii="Times New Roman" w:hAnsi="Times New Roman"/>
          <w:sz w:val="28"/>
          <w:szCs w:val="28"/>
        </w:rPr>
        <w:t>bản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, 01 </w:t>
      </w:r>
      <w:proofErr w:type="spellStart"/>
      <w:r w:rsidRPr="006F3EEB">
        <w:rPr>
          <w:rFonts w:ascii="Times New Roman" w:hAnsi="Times New Roman"/>
          <w:sz w:val="28"/>
          <w:szCs w:val="28"/>
        </w:rPr>
        <w:t>bản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lưu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tại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Phòng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công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chứng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theo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quy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EEB">
        <w:rPr>
          <w:rFonts w:ascii="Times New Roman" w:hAnsi="Times New Roman"/>
          <w:sz w:val="28"/>
          <w:szCs w:val="28"/>
        </w:rPr>
        <w:t>định</w:t>
      </w:r>
      <w:proofErr w:type="spellEnd"/>
      <w:r w:rsidRPr="006F3EEB">
        <w:rPr>
          <w:rFonts w:ascii="Times New Roman" w:hAnsi="Times New Roman"/>
          <w:sz w:val="28"/>
          <w:szCs w:val="28"/>
        </w:rPr>
        <w:t xml:space="preserve">. </w:t>
      </w:r>
    </w:p>
    <w:p w:rsidR="007641CE" w:rsidRPr="006F3EEB" w:rsidRDefault="007641CE" w:rsidP="007641CE">
      <w:pPr>
        <w:tabs>
          <w:tab w:val="left" w:pos="3600"/>
          <w:tab w:val="left" w:leader="dot" w:pos="5850"/>
          <w:tab w:val="left" w:leader="dot" w:pos="6840"/>
          <w:tab w:val="left" w:leader="dot" w:pos="7830"/>
          <w:tab w:val="left" w:leader="dot" w:pos="86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Tỉnh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r w:rsidRPr="006F3EEB">
        <w:rPr>
          <w:rFonts w:ascii="Times New Roman" w:hAnsi="Times New Roman"/>
          <w:sz w:val="28"/>
          <w:szCs w:val="28"/>
        </w:rPr>
        <w:t>ngày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tháng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  <w:proofErr w:type="spellStart"/>
      <w:r w:rsidRPr="006F3EEB">
        <w:rPr>
          <w:rFonts w:ascii="Times New Roman" w:hAnsi="Times New Roman"/>
          <w:sz w:val="28"/>
          <w:szCs w:val="28"/>
        </w:rPr>
        <w:t>năm</w:t>
      </w:r>
      <w:proofErr w:type="spellEnd"/>
      <w:r w:rsidRPr="006F3EEB">
        <w:rPr>
          <w:rFonts w:ascii="Times New Roman" w:hAnsi="Times New Roman"/>
          <w:sz w:val="28"/>
          <w:szCs w:val="28"/>
        </w:rPr>
        <w:tab/>
      </w:r>
    </w:p>
    <w:p w:rsidR="007641CE" w:rsidRPr="006F3EEB" w:rsidRDefault="007641CE" w:rsidP="007641CE">
      <w:pPr>
        <w:tabs>
          <w:tab w:val="left" w:pos="3600"/>
          <w:tab w:val="left" w:leader="dot" w:pos="5850"/>
          <w:tab w:val="left" w:leader="dot" w:pos="6840"/>
          <w:tab w:val="left" w:leader="dot" w:pos="7830"/>
          <w:tab w:val="left" w:leader="dot" w:pos="86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B6E53" w:rsidRPr="007641CE" w:rsidRDefault="007641CE" w:rsidP="007641CE">
      <w:pPr>
        <w:spacing w:line="360" w:lineRule="auto"/>
        <w:rPr>
          <w:rFonts w:ascii="Times New Roman" w:hAnsi="Times New Roman"/>
          <w:sz w:val="28"/>
          <w:szCs w:val="28"/>
        </w:rPr>
      </w:pPr>
      <w:r w:rsidRPr="006F3EEB">
        <w:rPr>
          <w:rFonts w:ascii="Times New Roman" w:hAnsi="Times New Roman"/>
          <w:sz w:val="28"/>
          <w:szCs w:val="28"/>
        </w:rPr>
        <w:t>ĐẠI DIỆN BÊN A</w:t>
      </w:r>
      <w:r w:rsidRPr="006F3EEB">
        <w:rPr>
          <w:rFonts w:ascii="Times New Roman" w:hAnsi="Times New Roman"/>
          <w:sz w:val="28"/>
          <w:szCs w:val="28"/>
        </w:rPr>
        <w:tab/>
      </w:r>
      <w:r w:rsidRPr="006F3EEB">
        <w:rPr>
          <w:rFonts w:ascii="Times New Roman" w:hAnsi="Times New Roman"/>
          <w:sz w:val="28"/>
          <w:szCs w:val="28"/>
        </w:rPr>
        <w:tab/>
      </w:r>
      <w:r w:rsidRPr="006F3EEB">
        <w:rPr>
          <w:rFonts w:ascii="Times New Roman" w:hAnsi="Times New Roman"/>
          <w:sz w:val="28"/>
          <w:szCs w:val="28"/>
        </w:rPr>
        <w:tab/>
      </w:r>
      <w:r w:rsidRPr="006F3EEB">
        <w:rPr>
          <w:rFonts w:ascii="Times New Roman" w:hAnsi="Times New Roman"/>
          <w:sz w:val="28"/>
          <w:szCs w:val="28"/>
        </w:rPr>
        <w:tab/>
      </w:r>
      <w:r w:rsidRPr="006F3EEB">
        <w:rPr>
          <w:rFonts w:ascii="Times New Roman" w:hAnsi="Times New Roman"/>
          <w:sz w:val="28"/>
          <w:szCs w:val="28"/>
        </w:rPr>
        <w:tab/>
      </w:r>
      <w:r w:rsidRPr="006F3EEB">
        <w:rPr>
          <w:rFonts w:ascii="Times New Roman" w:hAnsi="Times New Roman"/>
          <w:sz w:val="28"/>
          <w:szCs w:val="28"/>
        </w:rPr>
        <w:tab/>
      </w:r>
      <w:r w:rsidRPr="006F3EEB">
        <w:rPr>
          <w:rFonts w:ascii="Times New Roman" w:hAnsi="Times New Roman"/>
          <w:sz w:val="28"/>
          <w:szCs w:val="28"/>
        </w:rPr>
        <w:tab/>
        <w:t xml:space="preserve">ĐẠI DIỆN BÊN B </w:t>
      </w:r>
    </w:p>
    <w:sectPr w:rsidR="001B6E53" w:rsidRPr="007641CE" w:rsidSect="004566E0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641CE"/>
    <w:rsid w:val="001B6E53"/>
    <w:rsid w:val="002C64A1"/>
    <w:rsid w:val="004566E0"/>
    <w:rsid w:val="0068504D"/>
    <w:rsid w:val="007641CE"/>
    <w:rsid w:val="00E35655"/>
    <w:rsid w:val="00F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CE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41CE"/>
    <w:pPr>
      <w:keepNext/>
      <w:tabs>
        <w:tab w:val="left" w:pos="5400"/>
        <w:tab w:val="left" w:leader="underscore" w:pos="729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1CE"/>
    <w:rPr>
      <w:rFonts w:ascii="VNI-Times" w:eastAsia="Times New Roman" w:hAnsi="VNI-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41CE"/>
    <w:pPr>
      <w:tabs>
        <w:tab w:val="left" w:pos="72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7641CE"/>
    <w:rPr>
      <w:rFonts w:ascii="VNI-Times" w:eastAsia="Times New Roman" w:hAnsi="VNI-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641C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641CE"/>
    <w:rPr>
      <w:rFonts w:ascii="VNI-Times" w:eastAsia="Times New Roman" w:hAnsi="VNI-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641CE"/>
    <w:pPr>
      <w:tabs>
        <w:tab w:val="left" w:leader="dot" w:pos="1350"/>
        <w:tab w:val="left" w:leader="dot" w:pos="2340"/>
        <w:tab w:val="left" w:leader="dot" w:pos="3510"/>
        <w:tab w:val="left" w:leader="dot" w:pos="4320"/>
        <w:tab w:val="left" w:leader="dot" w:pos="6840"/>
        <w:tab w:val="left" w:leader="dot" w:pos="7740"/>
        <w:tab w:val="left" w:leader="dot" w:pos="846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7641CE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aviSHOP</dc:creator>
  <cp:lastModifiedBy>aviSHOP</cp:lastModifiedBy>
  <cp:revision>1</cp:revision>
  <dcterms:created xsi:type="dcterms:W3CDTF">2016-06-22T09:27:00Z</dcterms:created>
  <dcterms:modified xsi:type="dcterms:W3CDTF">2016-06-22T09:33:00Z</dcterms:modified>
</cp:coreProperties>
</file>